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14F9" w14:textId="77777777" w:rsidR="00AF22DA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b/>
          <w:bCs/>
        </w:rPr>
      </w:pPr>
      <w:r w:rsidRPr="00015EAE">
        <w:rPr>
          <w:rFonts w:ascii="Garamond" w:hAnsi="Garamond" w:cs="Garamond"/>
          <w:b/>
          <w:bCs/>
          <w:i/>
        </w:rPr>
        <w:t>How to Read Literature Like a Professor</w:t>
      </w:r>
      <w:r w:rsidRPr="00015EAE">
        <w:rPr>
          <w:rFonts w:ascii="Garamond" w:hAnsi="Garamond" w:cs="Garamond"/>
          <w:b/>
          <w:bCs/>
        </w:rPr>
        <w:t xml:space="preserve"> by Thomas C. Foster </w:t>
      </w:r>
    </w:p>
    <w:p w14:paraId="5CBD4B82" w14:textId="5F38660D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STUDY QUESTIONS </w:t>
      </w:r>
    </w:p>
    <w:p w14:paraId="6506988F" w14:textId="564C4CC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DIRECTIONS: </w:t>
      </w:r>
      <w:r w:rsidRPr="00015EAE">
        <w:rPr>
          <w:rFonts w:ascii="Garamond" w:hAnsi="Garamond" w:cs="Garamond"/>
          <w:i/>
          <w:iCs/>
        </w:rPr>
        <w:t xml:space="preserve">These questions are meant to guide your reading. There are only a few questions for each chapter, </w:t>
      </w:r>
      <w:r w:rsidR="00AF22DA" w:rsidRPr="00015EAE">
        <w:rPr>
          <w:rFonts w:ascii="Garamond" w:hAnsi="Garamond" w:cs="Garamond"/>
          <w:i/>
          <w:iCs/>
        </w:rPr>
        <w:t>so please be</w:t>
      </w:r>
      <w:r w:rsidRPr="00015EAE">
        <w:rPr>
          <w:rFonts w:ascii="Garamond" w:hAnsi="Garamond" w:cs="Garamond"/>
          <w:i/>
          <w:iCs/>
        </w:rPr>
        <w:t xml:space="preserve"> ready to discuss the questions and answers in class. </w:t>
      </w:r>
      <w:r w:rsidR="00AF22DA" w:rsidRPr="00015EAE">
        <w:rPr>
          <w:rFonts w:ascii="Garamond" w:hAnsi="Garamond" w:cs="Garamond"/>
          <w:i/>
          <w:iCs/>
        </w:rPr>
        <w:t>You ar</w:t>
      </w:r>
      <w:bookmarkStart w:id="0" w:name="_GoBack"/>
      <w:bookmarkEnd w:id="0"/>
      <w:r w:rsidR="00AF22DA" w:rsidRPr="00015EAE">
        <w:rPr>
          <w:rFonts w:ascii="Garamond" w:hAnsi="Garamond" w:cs="Garamond"/>
          <w:i/>
          <w:iCs/>
        </w:rPr>
        <w:t>e encouraged to take whatever notes in whatever format is helpful to your understanding and retention.</w:t>
      </w:r>
    </w:p>
    <w:p w14:paraId="49179A16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Introduction </w:t>
      </w:r>
    </w:p>
    <w:p w14:paraId="297F2CAA" w14:textId="77777777" w:rsidR="00845344" w:rsidRPr="00015EAE" w:rsidRDefault="00845344" w:rsidP="0084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a “Faustian bargain” (p. xii)? Where did that phrase originate?  </w:t>
      </w:r>
    </w:p>
    <w:p w14:paraId="0EE1341A" w14:textId="77777777" w:rsidR="00845344" w:rsidRPr="00015EAE" w:rsidRDefault="00845344" w:rsidP="0084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Foster mean by the phrase “language of reading”?  </w:t>
      </w:r>
    </w:p>
    <w:p w14:paraId="709881B7" w14:textId="77777777" w:rsidR="00845344" w:rsidRPr="00015EAE" w:rsidRDefault="00845344" w:rsidP="0084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does a literature professor read differently from a lay reader?  </w:t>
      </w:r>
    </w:p>
    <w:p w14:paraId="25B53322" w14:textId="77777777" w:rsidR="00845344" w:rsidRPr="00015EAE" w:rsidRDefault="00845344" w:rsidP="008453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three “items that...separate the professorial reader from the rest of the  crowd”?  </w:t>
      </w:r>
    </w:p>
    <w:p w14:paraId="33775753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1: Every Trip is a Quest (Except When It’s Not) </w:t>
      </w:r>
    </w:p>
    <w:p w14:paraId="045DD8EF" w14:textId="77777777" w:rsidR="00845344" w:rsidRPr="00015EAE" w:rsidRDefault="00845344" w:rsidP="0084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five things does a quest consist of?  </w:t>
      </w:r>
    </w:p>
    <w:p w14:paraId="1F57EAC5" w14:textId="77777777" w:rsidR="00845344" w:rsidRPr="00015EAE" w:rsidRDefault="00845344" w:rsidP="0084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the real reason for a quest (always)?  </w:t>
      </w:r>
    </w:p>
    <w:p w14:paraId="0AD645E9" w14:textId="77777777" w:rsidR="00845344" w:rsidRPr="00015EAE" w:rsidRDefault="00845344" w:rsidP="008453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Foster’s overall point about journeys or trips in literature?  </w:t>
      </w:r>
    </w:p>
    <w:p w14:paraId="5944B3EA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2: Nice to Eat with You: Acts of Communion </w:t>
      </w:r>
    </w:p>
    <w:p w14:paraId="3BB701A8" w14:textId="77777777" w:rsidR="00845344" w:rsidRPr="00015EAE" w:rsidRDefault="00845344" w:rsidP="0084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“communion” mean?  </w:t>
      </w:r>
    </w:p>
    <w:p w14:paraId="76C76837" w14:textId="77777777" w:rsidR="00845344" w:rsidRPr="00015EAE" w:rsidRDefault="00845344" w:rsidP="0084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For what reason does Foster suggest that authors often include meal scenes?  </w:t>
      </w:r>
    </w:p>
    <w:p w14:paraId="5AF5EC2E" w14:textId="77777777" w:rsidR="00845344" w:rsidRPr="00015EAE" w:rsidRDefault="00845344" w:rsidP="008453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What does a </w:t>
      </w:r>
      <w:r w:rsidRPr="00015EAE">
        <w:rPr>
          <w:rFonts w:ascii="Garamond" w:hAnsi="Garamond" w:cs="Garamond"/>
          <w:i/>
          <w:iCs/>
        </w:rPr>
        <w:t xml:space="preserve">failed </w:t>
      </w:r>
      <w:r w:rsidRPr="00015EAE">
        <w:rPr>
          <w:rFonts w:ascii="Garamond" w:hAnsi="Garamond" w:cs="Garamond"/>
        </w:rPr>
        <w:t>meal suggest in literature?  </w:t>
      </w:r>
    </w:p>
    <w:p w14:paraId="277297A0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3: Nice to Eat You: Acts of Vampires </w:t>
      </w:r>
    </w:p>
    <w:p w14:paraId="722F92B7" w14:textId="77777777" w:rsidR="00845344" w:rsidRPr="00015EAE" w:rsidRDefault="00845344" w:rsidP="0084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literal vampirism?  </w:t>
      </w:r>
    </w:p>
    <w:p w14:paraId="261C5C29" w14:textId="77777777" w:rsidR="00845344" w:rsidRPr="00015EAE" w:rsidRDefault="00845344" w:rsidP="0084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symbolic vampirism?  </w:t>
      </w:r>
    </w:p>
    <w:p w14:paraId="2908571B" w14:textId="77777777" w:rsidR="00845344" w:rsidRPr="00015EAE" w:rsidRDefault="00845344" w:rsidP="0084534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“essentials of the vampire story” and what do they represent?  </w:t>
      </w:r>
    </w:p>
    <w:p w14:paraId="400261DA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lastRenderedPageBreak/>
        <w:t xml:space="preserve">Chapter 4: If It’s Square, It’s a Sonnet </w:t>
      </w:r>
    </w:p>
    <w:p w14:paraId="3670C721" w14:textId="77777777" w:rsidR="00845344" w:rsidRPr="00015EAE" w:rsidRDefault="00845344" w:rsidP="008453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Visually speaking, why is a sonnet roughly “square”?  </w:t>
      </w:r>
    </w:p>
    <w:p w14:paraId="1F941C26" w14:textId="77777777" w:rsidR="00845344" w:rsidRPr="00015EAE" w:rsidRDefault="00845344" w:rsidP="0084534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recognizing that a poem is a sonnet help us understand the poem’s meaning?  </w:t>
      </w:r>
    </w:p>
    <w:p w14:paraId="1008AB82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5: Now, Where Have I Seen Her Before? </w:t>
      </w:r>
    </w:p>
    <w:p w14:paraId="37A85B91" w14:textId="77777777" w:rsidR="00845344" w:rsidRPr="00015EAE" w:rsidRDefault="00845344" w:rsidP="0084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Foster mean when he says that “there’s no such thing as a wholly original work of literature”?  </w:t>
      </w:r>
    </w:p>
    <w:p w14:paraId="50CD8C23" w14:textId="77777777" w:rsidR="00845344" w:rsidRPr="00015EAE" w:rsidRDefault="00845344" w:rsidP="0084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What does Foster mean by the term </w:t>
      </w:r>
      <w:proofErr w:type="spellStart"/>
      <w:r w:rsidRPr="00015EAE">
        <w:rPr>
          <w:rFonts w:ascii="Garamond" w:hAnsi="Garamond" w:cs="Garamond"/>
          <w:i/>
          <w:iCs/>
        </w:rPr>
        <w:t>intertextuality</w:t>
      </w:r>
      <w:proofErr w:type="spellEnd"/>
      <w:r w:rsidRPr="00015EAE">
        <w:rPr>
          <w:rFonts w:ascii="Garamond" w:hAnsi="Garamond" w:cs="Garamond"/>
        </w:rPr>
        <w:t>?  </w:t>
      </w:r>
    </w:p>
    <w:p w14:paraId="7885F8F9" w14:textId="77777777" w:rsidR="00845344" w:rsidRPr="00015EAE" w:rsidRDefault="00845344" w:rsidP="008453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the benefit, or value, of picking up on the parallels between works of literature?  </w:t>
      </w:r>
    </w:p>
    <w:p w14:paraId="46AD55A1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6: When In Doubt, It’s from Shakespeare... </w:t>
      </w:r>
    </w:p>
    <w:p w14:paraId="02BACDFE" w14:textId="77777777" w:rsidR="00845344" w:rsidRPr="00015EAE" w:rsidRDefault="00845344" w:rsidP="0084534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so many writers allude to Shakespeare?  </w:t>
      </w:r>
    </w:p>
    <w:p w14:paraId="537D4E35" w14:textId="77777777" w:rsidR="00845344" w:rsidRPr="00015EAE" w:rsidRDefault="00845344" w:rsidP="009E7F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ways that Shakespeare influences writers?  </w:t>
      </w:r>
    </w:p>
    <w:p w14:paraId="092E254C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7: ...Or the Bible </w:t>
      </w:r>
    </w:p>
    <w:p w14:paraId="4A597727" w14:textId="77777777" w:rsidR="00845344" w:rsidRPr="00015EAE" w:rsidRDefault="00845344" w:rsidP="0084534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is the Bible so often alluded to in literature?  </w:t>
      </w:r>
    </w:p>
    <w:p w14:paraId="653CE2E4" w14:textId="77777777" w:rsidR="00845344" w:rsidRPr="00015EAE" w:rsidRDefault="00845344" w:rsidP="0084534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What are some of the ways that writers </w:t>
      </w:r>
      <w:proofErr w:type="gramStart"/>
      <w:r w:rsidRPr="00015EAE">
        <w:rPr>
          <w:rFonts w:ascii="Garamond" w:hAnsi="Garamond" w:cs="Garamond"/>
        </w:rPr>
        <w:t>allude</w:t>
      </w:r>
      <w:proofErr w:type="gramEnd"/>
      <w:r w:rsidRPr="00015EAE">
        <w:rPr>
          <w:rFonts w:ascii="Garamond" w:hAnsi="Garamond" w:cs="Garamond"/>
        </w:rPr>
        <w:t xml:space="preserve"> to the Bible?  </w:t>
      </w:r>
    </w:p>
    <w:p w14:paraId="6BD928DB" w14:textId="77777777" w:rsidR="00845344" w:rsidRPr="00015EAE" w:rsidRDefault="00845344" w:rsidP="0084534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What’s the benefit of knowing/understanding Bible allusions in literature?  </w:t>
      </w:r>
    </w:p>
    <w:p w14:paraId="05014635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8: </w:t>
      </w:r>
      <w:proofErr w:type="spellStart"/>
      <w:r w:rsidRPr="00015EAE">
        <w:rPr>
          <w:rFonts w:ascii="Garamond" w:hAnsi="Garamond" w:cs="Garamond"/>
          <w:b/>
          <w:bCs/>
        </w:rPr>
        <w:t>Hanseldee</w:t>
      </w:r>
      <w:proofErr w:type="spellEnd"/>
      <w:r w:rsidRPr="00015EAE">
        <w:rPr>
          <w:rFonts w:ascii="Garamond" w:hAnsi="Garamond" w:cs="Garamond"/>
          <w:b/>
          <w:bCs/>
        </w:rPr>
        <w:t xml:space="preserve"> and </w:t>
      </w:r>
      <w:proofErr w:type="spellStart"/>
      <w:r w:rsidRPr="00015EAE">
        <w:rPr>
          <w:rFonts w:ascii="Garamond" w:hAnsi="Garamond" w:cs="Garamond"/>
          <w:b/>
          <w:bCs/>
        </w:rPr>
        <w:t>Greteldum</w:t>
      </w:r>
      <w:proofErr w:type="spellEnd"/>
      <w:r w:rsidRPr="00015EAE">
        <w:rPr>
          <w:rFonts w:ascii="Garamond" w:hAnsi="Garamond" w:cs="Garamond"/>
          <w:b/>
          <w:bCs/>
        </w:rPr>
        <w:t xml:space="preserve"> </w:t>
      </w:r>
    </w:p>
    <w:p w14:paraId="1CEF216B" w14:textId="77777777" w:rsidR="00845344" w:rsidRPr="00015EAE" w:rsidRDefault="00845344" w:rsidP="0084534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writers borrow from “kiddie lit” in their works?  </w:t>
      </w:r>
    </w:p>
    <w:p w14:paraId="1CE1C843" w14:textId="77777777" w:rsidR="00845344" w:rsidRPr="00015EAE" w:rsidRDefault="00845344" w:rsidP="0084534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ways writers allude to “kiddie lit” in their writings?  </w:t>
      </w:r>
    </w:p>
    <w:p w14:paraId="1CCC6345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9: It’s Greek to Me </w:t>
      </w:r>
    </w:p>
    <w:p w14:paraId="680918FE" w14:textId="77777777" w:rsidR="00845344" w:rsidRPr="00015EAE" w:rsidRDefault="00845344" w:rsidP="0084534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What does Foster mean by the term </w:t>
      </w:r>
      <w:r w:rsidRPr="00015EAE">
        <w:rPr>
          <w:rFonts w:ascii="Garamond" w:hAnsi="Garamond" w:cs="Garamond"/>
          <w:i/>
          <w:iCs/>
        </w:rPr>
        <w:t>myth</w:t>
      </w:r>
      <w:r w:rsidRPr="00015EAE">
        <w:rPr>
          <w:rFonts w:ascii="Garamond" w:hAnsi="Garamond" w:cs="Garamond"/>
        </w:rPr>
        <w:t>?  </w:t>
      </w:r>
    </w:p>
    <w:p w14:paraId="4010BAB0" w14:textId="77777777" w:rsidR="00845344" w:rsidRPr="00015EAE" w:rsidRDefault="00845344" w:rsidP="0084534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writers allude to mythology?  </w:t>
      </w:r>
    </w:p>
    <w:p w14:paraId="5CD6D9C9" w14:textId="77777777" w:rsidR="00845344" w:rsidRPr="00015EAE" w:rsidRDefault="00845344" w:rsidP="0084534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What are some of the ways that writers </w:t>
      </w:r>
      <w:proofErr w:type="gramStart"/>
      <w:r w:rsidRPr="00015EAE">
        <w:rPr>
          <w:rFonts w:ascii="Garamond" w:hAnsi="Garamond" w:cs="Garamond"/>
        </w:rPr>
        <w:t>allude</w:t>
      </w:r>
      <w:proofErr w:type="gramEnd"/>
      <w:r w:rsidRPr="00015EAE">
        <w:rPr>
          <w:rFonts w:ascii="Garamond" w:hAnsi="Garamond" w:cs="Garamond"/>
        </w:rPr>
        <w:t xml:space="preserve"> to mythology?  </w:t>
      </w:r>
    </w:p>
    <w:p w14:paraId="396DEAC8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10: It’s More Than Just Rain or Snow </w:t>
      </w:r>
    </w:p>
    <w:p w14:paraId="48D4D0AC" w14:textId="77777777" w:rsidR="00845344" w:rsidRPr="00015EAE" w:rsidRDefault="00845344" w:rsidP="0084534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weather be symbolic in literature?  </w:t>
      </w:r>
    </w:p>
    <w:p w14:paraId="27564468" w14:textId="77777777" w:rsidR="00845344" w:rsidRPr="00015EAE" w:rsidRDefault="00845344" w:rsidP="0084534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weather serve as a plot device in literature?  </w:t>
      </w:r>
    </w:p>
    <w:p w14:paraId="338B0F2A" w14:textId="77777777" w:rsidR="00845344" w:rsidRPr="00015EAE" w:rsidRDefault="00845344" w:rsidP="0084534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common “meanings” of various types of weather?  </w:t>
      </w:r>
    </w:p>
    <w:p w14:paraId="78D19FBD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Interlude: Did He Mean That? </w:t>
      </w:r>
    </w:p>
    <w:p w14:paraId="1CE9FB91" w14:textId="77777777" w:rsidR="00845344" w:rsidRPr="00015EAE" w:rsidRDefault="00845344" w:rsidP="0084534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reasons Foster provides that lead him to believe that most writers do not accidentally create the symbols, allusions, and patterns we find when we read critically?  </w:t>
      </w:r>
    </w:p>
    <w:p w14:paraId="57649E59" w14:textId="77777777" w:rsidR="00845344" w:rsidRPr="00015EAE" w:rsidRDefault="00845344" w:rsidP="0084534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Whether we believe a writer intended to do something or not, what’s the benefit of noticing that it happened anyway?  </w:t>
      </w:r>
    </w:p>
    <w:p w14:paraId="4A1BB0C5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11: ...More Than It’s </w:t>
      </w:r>
      <w:proofErr w:type="spellStart"/>
      <w:r w:rsidRPr="00015EAE">
        <w:rPr>
          <w:rFonts w:ascii="Garamond" w:hAnsi="Garamond" w:cs="Garamond"/>
          <w:b/>
          <w:bCs/>
        </w:rPr>
        <w:t>Gonna</w:t>
      </w:r>
      <w:proofErr w:type="spellEnd"/>
      <w:r w:rsidRPr="00015EAE">
        <w:rPr>
          <w:rFonts w:ascii="Garamond" w:hAnsi="Garamond" w:cs="Garamond"/>
          <w:b/>
          <w:bCs/>
        </w:rPr>
        <w:t xml:space="preserve"> Hurt You: Concerning Violence </w:t>
      </w:r>
    </w:p>
    <w:p w14:paraId="235959BF" w14:textId="77777777" w:rsidR="00845344" w:rsidRPr="00015EAE" w:rsidRDefault="00845344" w:rsidP="0084534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does violence occur in literature?  </w:t>
      </w:r>
    </w:p>
    <w:p w14:paraId="35D4C89B" w14:textId="77777777" w:rsidR="00845344" w:rsidRPr="00015EAE" w:rsidRDefault="00845344" w:rsidP="0084534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two categories of violence in literature?  </w:t>
      </w:r>
    </w:p>
    <w:p w14:paraId="3F20C271" w14:textId="77777777" w:rsidR="00845344" w:rsidRPr="00015EAE" w:rsidRDefault="00845344" w:rsidP="0084534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questions should a reader ask about the violence found in a piece of literature?  </w:t>
      </w:r>
    </w:p>
    <w:p w14:paraId="66D0449C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12: Is That a Symbol? </w:t>
      </w:r>
    </w:p>
    <w:p w14:paraId="5EE51386" w14:textId="77777777" w:rsidR="00845344" w:rsidRPr="00015EAE" w:rsidRDefault="00845344" w:rsidP="0084534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What’s the difference between symbolism and allegory?  </w:t>
      </w:r>
    </w:p>
    <w:p w14:paraId="152AE961" w14:textId="77777777" w:rsidR="00845344" w:rsidRPr="00015EAE" w:rsidRDefault="00845344" w:rsidP="0084534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impacts a readers’ understanding of symbolic meaning?  </w:t>
      </w:r>
    </w:p>
    <w:p w14:paraId="2A47DEB8" w14:textId="77777777" w:rsidR="00845344" w:rsidRPr="00015EAE" w:rsidRDefault="00845344" w:rsidP="0084534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What, besides objects, can be symbolic?  </w:t>
      </w:r>
    </w:p>
    <w:p w14:paraId="22380054" w14:textId="77777777" w:rsidR="00845344" w:rsidRPr="00015EAE" w:rsidRDefault="00845344" w:rsidP="0084534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should a reader approach symbolism in a text?  </w:t>
      </w:r>
    </w:p>
    <w:p w14:paraId="597154EE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13: It’s All Political </w:t>
      </w:r>
    </w:p>
    <w:p w14:paraId="6BD41410" w14:textId="77777777" w:rsidR="00845344" w:rsidRPr="00015EAE" w:rsidRDefault="00845344" w:rsidP="00845344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In what ways do authors include social criticism in their writings?  </w:t>
      </w:r>
    </w:p>
    <w:p w14:paraId="42128F57" w14:textId="77777777" w:rsidR="00845344" w:rsidRPr="00015EAE" w:rsidRDefault="00845344" w:rsidP="00845344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authors include social criticism in their writings?  </w:t>
      </w:r>
    </w:p>
    <w:p w14:paraId="5D11DB3D" w14:textId="77777777" w:rsidR="00845344" w:rsidRPr="00015EAE" w:rsidRDefault="00845344" w:rsidP="00845344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common “political” issues that writers tackle?  </w:t>
      </w:r>
    </w:p>
    <w:p w14:paraId="11149CD0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14: Yes, She’s a Christ Figure, Too </w:t>
      </w:r>
    </w:p>
    <w:p w14:paraId="5ED08F62" w14:textId="77777777" w:rsidR="00845344" w:rsidRPr="00015EAE" w:rsidRDefault="00845344" w:rsidP="0084534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characteristics of a “Christ figure”?  </w:t>
      </w:r>
    </w:p>
    <w:p w14:paraId="021988CF" w14:textId="77777777" w:rsidR="00845344" w:rsidRPr="00015EAE" w:rsidRDefault="00845344" w:rsidP="0084534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Does a character need to resemble Christ in all ways to be considered a “Christ figure”?  </w:t>
      </w:r>
    </w:p>
    <w:p w14:paraId="28A21763" w14:textId="77777777" w:rsidR="00845344" w:rsidRPr="00015EAE" w:rsidRDefault="00845344" w:rsidP="0084534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writers use Christ figures?  </w:t>
      </w:r>
    </w:p>
    <w:p w14:paraId="6D67EE8E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15: Flights of Fancy </w:t>
      </w:r>
    </w:p>
    <w:p w14:paraId="4737BA44" w14:textId="77777777" w:rsidR="00845344" w:rsidRPr="00015EAE" w:rsidRDefault="00845344" w:rsidP="0084534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 so many writers “toy with flight” in their works?  </w:t>
      </w:r>
    </w:p>
    <w:p w14:paraId="3FF1A622" w14:textId="77777777" w:rsidR="00845344" w:rsidRPr="00015EAE" w:rsidRDefault="00845344" w:rsidP="0084534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In what ways might flight be symbolic in literature?  </w:t>
      </w:r>
    </w:p>
    <w:p w14:paraId="347F419E" w14:textId="77777777" w:rsidR="00845344" w:rsidRPr="00015EAE" w:rsidRDefault="00845344" w:rsidP="0084534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the symbolic deal with interrupted or failed flight?  </w:t>
      </w:r>
    </w:p>
    <w:p w14:paraId="11050705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16: It’s All About Sex... </w:t>
      </w:r>
    </w:p>
    <w:p w14:paraId="08EAFC46" w14:textId="77777777" w:rsidR="00845344" w:rsidRPr="00015EAE" w:rsidRDefault="00845344" w:rsidP="00845344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things that symbolize sex and/or gender?  </w:t>
      </w:r>
    </w:p>
    <w:p w14:paraId="39DCB869" w14:textId="77777777" w:rsidR="00845344" w:rsidRPr="00015EAE" w:rsidRDefault="00845344" w:rsidP="00845344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does sexual symbolism exist/occur in literature?  </w:t>
      </w:r>
    </w:p>
    <w:p w14:paraId="639B69B6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17: ...Except Sex </w:t>
      </w:r>
    </w:p>
    <w:p w14:paraId="5C335597" w14:textId="77777777" w:rsidR="00845344" w:rsidRPr="00015EAE" w:rsidRDefault="00845344" w:rsidP="0084534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When writers write directly about sex, what are they really writing about?  </w:t>
      </w:r>
    </w:p>
    <w:p w14:paraId="38675FF7" w14:textId="77777777" w:rsidR="00845344" w:rsidRPr="00015EAE" w:rsidRDefault="00845344" w:rsidP="0084534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don’t writers usually write actual sex scenes?  </w:t>
      </w:r>
    </w:p>
    <w:p w14:paraId="70D965F6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18: If She Comes Up, It’s Baptism </w:t>
      </w:r>
    </w:p>
    <w:p w14:paraId="5F298966" w14:textId="77777777" w:rsidR="00845344" w:rsidRPr="00015EAE" w:rsidRDefault="00845344" w:rsidP="00845344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When and how is water symbolic of baptism in literature?  </w:t>
      </w:r>
    </w:p>
    <w:p w14:paraId="5788F1C8" w14:textId="77777777" w:rsidR="00845344" w:rsidRPr="00015EAE" w:rsidRDefault="00845344" w:rsidP="00845344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it mean when a character drowns?  </w:t>
      </w:r>
    </w:p>
    <w:p w14:paraId="3BB07CCB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19: Geography Matters... </w:t>
      </w:r>
    </w:p>
    <w:p w14:paraId="7CB04A3D" w14:textId="77777777" w:rsidR="00845344" w:rsidRPr="00015EAE" w:rsidRDefault="00845344" w:rsidP="00845344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geography reinforce theme?  </w:t>
      </w:r>
    </w:p>
    <w:p w14:paraId="121D05D7" w14:textId="77777777" w:rsidR="00845344" w:rsidRPr="00015EAE" w:rsidRDefault="00845344" w:rsidP="00845344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geography define/develop character?  </w:t>
      </w:r>
    </w:p>
    <w:p w14:paraId="7E75D05C" w14:textId="77777777" w:rsidR="00845344" w:rsidRPr="00015EAE" w:rsidRDefault="00845344" w:rsidP="00845344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 xml:space="preserve">How can geography </w:t>
      </w:r>
      <w:r w:rsidRPr="00015EAE">
        <w:rPr>
          <w:rFonts w:ascii="Garamond" w:hAnsi="Garamond" w:cs="Garamond"/>
          <w:i/>
          <w:iCs/>
        </w:rPr>
        <w:t xml:space="preserve">be </w:t>
      </w:r>
      <w:r w:rsidRPr="00015EAE">
        <w:rPr>
          <w:rFonts w:ascii="Garamond" w:hAnsi="Garamond" w:cs="Garamond"/>
        </w:rPr>
        <w:t>character?  </w:t>
      </w:r>
    </w:p>
    <w:p w14:paraId="08C74FAA" w14:textId="77777777" w:rsidR="00845344" w:rsidRPr="00015EAE" w:rsidRDefault="00845344" w:rsidP="00845344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geography play an important plot role?  </w:t>
      </w:r>
    </w:p>
    <w:p w14:paraId="6147D225" w14:textId="77777777" w:rsidR="00845344" w:rsidRPr="00015EAE" w:rsidRDefault="00845344" w:rsidP="00845344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patterns of symbolism with regard to geography?  </w:t>
      </w:r>
    </w:p>
    <w:p w14:paraId="1B55C7C9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20: ...So Does Season </w:t>
      </w:r>
    </w:p>
    <w:p w14:paraId="44DE248A" w14:textId="77777777" w:rsidR="00845344" w:rsidRPr="00015EAE" w:rsidRDefault="00845344" w:rsidP="00845344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the symbolic implications of each major season: spring, summer, fall, winter?  </w:t>
      </w:r>
    </w:p>
    <w:p w14:paraId="192C96A8" w14:textId="77777777" w:rsidR="00845344" w:rsidRPr="00015EAE" w:rsidRDefault="00845344" w:rsidP="00845344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the symbolic implication of the progression of season (from spring through winter)?  </w:t>
      </w:r>
    </w:p>
    <w:p w14:paraId="5E9C5A4F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Interlude: One Story </w:t>
      </w:r>
    </w:p>
    <w:p w14:paraId="2F417A24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</w:rPr>
        <w:t xml:space="preserve">1. What does Foster mean when he </w:t>
      </w:r>
      <w:proofErr w:type="gramStart"/>
      <w:r w:rsidRPr="00015EAE">
        <w:rPr>
          <w:rFonts w:ascii="Garamond" w:hAnsi="Garamond" w:cs="Garamond"/>
        </w:rPr>
        <w:t>says</w:t>
      </w:r>
      <w:proofErr w:type="gramEnd"/>
      <w:r w:rsidRPr="00015EAE">
        <w:rPr>
          <w:rFonts w:ascii="Garamond" w:hAnsi="Garamond" w:cs="Garamond"/>
        </w:rPr>
        <w:t xml:space="preserve"> “there’s only one story”? </w:t>
      </w:r>
    </w:p>
    <w:p w14:paraId="7DF79110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21: Marked for Greatness </w:t>
      </w:r>
    </w:p>
    <w:p w14:paraId="1D8518C9" w14:textId="77777777" w:rsidR="00845344" w:rsidRPr="00015EAE" w:rsidRDefault="00845344" w:rsidP="00845344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might physical marks or imperfections symbolize?  </w:t>
      </w:r>
    </w:p>
    <w:p w14:paraId="1614A82B" w14:textId="77777777" w:rsidR="00845344" w:rsidRPr="00015EAE" w:rsidRDefault="00845344" w:rsidP="00845344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landscapes be “marked” as well? What might it mean?  </w:t>
      </w:r>
    </w:p>
    <w:p w14:paraId="31844899" w14:textId="77777777" w:rsidR="00845344" w:rsidRPr="00015EAE" w:rsidRDefault="00845344" w:rsidP="00845344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Beyond the individual, what can imperfection or deformity indicate?  </w:t>
      </w:r>
    </w:p>
    <w:p w14:paraId="3AE1DA4B" w14:textId="77777777" w:rsidR="00845344" w:rsidRPr="00015EAE" w:rsidRDefault="00845344" w:rsidP="009E7F9D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symbolic indications of monsters in literature?  </w:t>
      </w:r>
    </w:p>
    <w:p w14:paraId="05803861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22: He’s Blind for a Reason, You Know </w:t>
      </w:r>
    </w:p>
    <w:p w14:paraId="22FF9F81" w14:textId="77777777" w:rsidR="00845344" w:rsidRPr="00015EAE" w:rsidRDefault="00845344" w:rsidP="0084534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can physical blindness mirror?  </w:t>
      </w:r>
    </w:p>
    <w:p w14:paraId="4396EF88" w14:textId="77777777" w:rsidR="00845344" w:rsidRPr="00015EAE" w:rsidRDefault="00845344" w:rsidP="0084534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often the irony behind a blind character?  </w:t>
      </w:r>
    </w:p>
    <w:p w14:paraId="106FFBD1" w14:textId="77777777" w:rsidR="00845344" w:rsidRPr="00015EAE" w:rsidRDefault="00845344" w:rsidP="0084534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are darkness and lightness related to sight?  </w:t>
      </w:r>
    </w:p>
    <w:p w14:paraId="331C3860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23: It’s Never Just Heart Disease... </w:t>
      </w:r>
    </w:p>
    <w:p w14:paraId="5CAB7E3C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</w:rPr>
        <w:t xml:space="preserve">1. What are some of the symbolic possibilities associated with the heart? 2. Why? </w:t>
      </w:r>
    </w:p>
    <w:p w14:paraId="3A16A8F3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24: ...And Rarely Just Illness </w:t>
      </w:r>
    </w:p>
    <w:p w14:paraId="125C545D" w14:textId="77777777" w:rsidR="00845344" w:rsidRPr="00015EAE" w:rsidRDefault="00845344" w:rsidP="00845344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things make a “prime literary disease”?  </w:t>
      </w:r>
    </w:p>
    <w:p w14:paraId="7B1D1E57" w14:textId="77777777" w:rsidR="00845344" w:rsidRPr="00015EAE" w:rsidRDefault="00845344" w:rsidP="00845344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are some of the conventional symbolic meanings of various illnesses?  </w:t>
      </w:r>
    </w:p>
    <w:p w14:paraId="2721F667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25: Don’t Read with </w:t>
      </w:r>
      <w:r w:rsidRPr="00015EAE">
        <w:rPr>
          <w:rFonts w:ascii="Garamond" w:hAnsi="Garamond" w:cs="Garamond"/>
          <w:i/>
          <w:iCs/>
        </w:rPr>
        <w:t xml:space="preserve">Your </w:t>
      </w:r>
      <w:r w:rsidRPr="00015EAE">
        <w:rPr>
          <w:rFonts w:ascii="Garamond" w:hAnsi="Garamond" w:cs="Garamond"/>
          <w:b/>
          <w:bCs/>
        </w:rPr>
        <w:t xml:space="preserve">Eyes </w:t>
      </w:r>
    </w:p>
    <w:p w14:paraId="5CF69E90" w14:textId="77777777" w:rsidR="00845344" w:rsidRPr="00015EAE" w:rsidRDefault="00845344" w:rsidP="00845344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Why did I italicize “your” in the chapter title, above?  </w:t>
      </w:r>
    </w:p>
    <w:p w14:paraId="7C2DEFA6" w14:textId="77777777" w:rsidR="00845344" w:rsidRPr="00015EAE" w:rsidRDefault="00845344" w:rsidP="00845344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is Foster’s main point in this chapter?  </w:t>
      </w:r>
    </w:p>
    <w:p w14:paraId="094F9E62" w14:textId="77777777" w:rsidR="00845344" w:rsidRPr="00015EAE" w:rsidRDefault="00845344" w:rsidP="00845344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Do we have to accept the values of another culture to accept the impact those values had on  the writing?  </w:t>
      </w:r>
    </w:p>
    <w:p w14:paraId="4E7BB871" w14:textId="77777777" w:rsidR="00845344" w:rsidRPr="00015EAE" w:rsidRDefault="00845344" w:rsidP="008453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015EAE">
        <w:rPr>
          <w:rFonts w:ascii="Garamond" w:hAnsi="Garamond" w:cs="Garamond"/>
          <w:b/>
          <w:bCs/>
        </w:rPr>
        <w:t xml:space="preserve">Chapter 26: Is He Serious? And Other Ironies </w:t>
      </w:r>
    </w:p>
    <w:p w14:paraId="7B5FB2A5" w14:textId="77777777" w:rsidR="00845344" w:rsidRPr="00015EAE" w:rsidRDefault="00845344" w:rsidP="00845344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Foster mean when he says, “Irony trumps everything”?  </w:t>
      </w:r>
    </w:p>
    <w:p w14:paraId="21555DDA" w14:textId="77777777" w:rsidR="00845344" w:rsidRPr="00015EAE" w:rsidRDefault="00845344" w:rsidP="00845344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How can you tell if something is ironic?  </w:t>
      </w:r>
    </w:p>
    <w:p w14:paraId="62FE3C0D" w14:textId="77777777" w:rsidR="00B231DC" w:rsidRPr="00015EAE" w:rsidRDefault="00845344" w:rsidP="009E7F9D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Garamond" w:hAnsi="Garamond" w:cs="Garamond"/>
        </w:rPr>
      </w:pPr>
      <w:r w:rsidRPr="00015EAE">
        <w:rPr>
          <w:rFonts w:ascii="Garamond" w:hAnsi="Garamond" w:cs="Garamond"/>
        </w:rPr>
        <w:t>What does Foster mean when he says, “Irony doesn’t work for everyone”?  </w:t>
      </w:r>
    </w:p>
    <w:sectPr w:rsidR="00B231DC" w:rsidRPr="00015EAE" w:rsidSect="009E7F9D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4"/>
    <w:rsid w:val="00015EAE"/>
    <w:rsid w:val="00845344"/>
    <w:rsid w:val="008751FB"/>
    <w:rsid w:val="009E7F9D"/>
    <w:rsid w:val="00AF22DA"/>
    <w:rsid w:val="00B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03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967</Words>
  <Characters>5517</Characters>
  <Application>Microsoft Macintosh Word</Application>
  <DocSecurity>4</DocSecurity>
  <Lines>45</Lines>
  <Paragraphs>12</Paragraphs>
  <ScaleCrop>false</ScaleCrop>
  <Company>CHS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Merrick</dc:creator>
  <cp:keywords/>
  <dc:description/>
  <cp:lastModifiedBy>Nikki Merrick</cp:lastModifiedBy>
  <cp:revision>2</cp:revision>
  <dcterms:created xsi:type="dcterms:W3CDTF">2020-04-23T22:53:00Z</dcterms:created>
  <dcterms:modified xsi:type="dcterms:W3CDTF">2020-04-23T22:53:00Z</dcterms:modified>
</cp:coreProperties>
</file>